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9E4" w:rsidRPr="009962CC" w:rsidRDefault="00EF79E4" w:rsidP="001C2F53">
      <w:pPr>
        <w:spacing w:line="276" w:lineRule="auto"/>
        <w:rPr>
          <w:rFonts w:asciiTheme="minorHAnsi" w:hAnsiTheme="minorHAnsi" w:cstheme="minorHAnsi"/>
          <w:b/>
          <w:sz w:val="40"/>
          <w:szCs w:val="40"/>
        </w:rPr>
      </w:pPr>
      <w:r w:rsidRPr="009962CC">
        <w:rPr>
          <w:rFonts w:asciiTheme="minorHAnsi" w:hAnsiTheme="minorHAnsi" w:cstheme="minorHAnsi"/>
          <w:b/>
          <w:sz w:val="40"/>
          <w:szCs w:val="40"/>
        </w:rPr>
        <w:t xml:space="preserve">Biologie </w:t>
      </w:r>
      <w:r w:rsidR="00595DE1">
        <w:rPr>
          <w:rFonts w:asciiTheme="minorHAnsi" w:hAnsiTheme="minorHAnsi" w:cstheme="minorHAnsi"/>
          <w:b/>
          <w:sz w:val="40"/>
          <w:szCs w:val="40"/>
        </w:rPr>
        <w:t>v pojmech</w:t>
      </w:r>
    </w:p>
    <w:p w:rsidR="001C2F53" w:rsidRPr="009962CC" w:rsidRDefault="001C2F53" w:rsidP="001C2F53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</w:p>
    <w:p w:rsidR="00EF79E4" w:rsidRPr="009962CC" w:rsidRDefault="00C4158B" w:rsidP="001C2F53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9962CC">
        <w:rPr>
          <w:rFonts w:asciiTheme="minorHAnsi" w:hAnsiTheme="minorHAnsi" w:cstheme="minorHAnsi"/>
          <w:i/>
          <w:sz w:val="24"/>
          <w:szCs w:val="24"/>
        </w:rPr>
        <w:t>S</w:t>
      </w:r>
      <w:r w:rsidR="00EF79E4" w:rsidRPr="009962CC">
        <w:rPr>
          <w:rFonts w:asciiTheme="minorHAnsi" w:hAnsiTheme="minorHAnsi" w:cstheme="minorHAnsi"/>
          <w:i/>
          <w:sz w:val="24"/>
          <w:szCs w:val="24"/>
        </w:rPr>
        <w:t xml:space="preserve">eminář pro </w:t>
      </w:r>
      <w:r w:rsidR="00EF79E4" w:rsidRPr="009962CC">
        <w:rPr>
          <w:rFonts w:asciiTheme="minorHAnsi" w:hAnsiTheme="minorHAnsi" w:cstheme="minorHAnsi"/>
          <w:b/>
          <w:i/>
          <w:sz w:val="24"/>
          <w:szCs w:val="24"/>
        </w:rPr>
        <w:t>oktávy</w:t>
      </w:r>
      <w:r w:rsidR="00EF79E4" w:rsidRPr="009962CC">
        <w:rPr>
          <w:rFonts w:asciiTheme="minorHAnsi" w:hAnsiTheme="minorHAnsi" w:cstheme="minorHAnsi"/>
          <w:i/>
          <w:sz w:val="24"/>
          <w:szCs w:val="24"/>
        </w:rPr>
        <w:t xml:space="preserve"> víceletého studia a </w:t>
      </w:r>
      <w:r w:rsidR="00EF79E4" w:rsidRPr="009962CC">
        <w:rPr>
          <w:rFonts w:asciiTheme="minorHAnsi" w:hAnsiTheme="minorHAnsi" w:cstheme="minorHAnsi"/>
          <w:b/>
          <w:i/>
          <w:sz w:val="24"/>
          <w:szCs w:val="24"/>
        </w:rPr>
        <w:t>4</w:t>
      </w:r>
      <w:r w:rsidR="0020506D" w:rsidRPr="009962CC">
        <w:rPr>
          <w:rFonts w:asciiTheme="minorHAnsi" w:hAnsiTheme="minorHAnsi" w:cstheme="minorHAnsi"/>
          <w:b/>
          <w:i/>
          <w:sz w:val="24"/>
          <w:szCs w:val="24"/>
        </w:rPr>
        <w:t>.</w:t>
      </w:r>
      <w:r w:rsidR="00EF79E4" w:rsidRPr="009962CC">
        <w:rPr>
          <w:rFonts w:asciiTheme="minorHAnsi" w:hAnsiTheme="minorHAnsi" w:cstheme="minorHAnsi"/>
          <w:b/>
          <w:i/>
          <w:sz w:val="24"/>
          <w:szCs w:val="24"/>
        </w:rPr>
        <w:t xml:space="preserve"> ročník</w:t>
      </w:r>
      <w:r w:rsidR="00051B61" w:rsidRPr="009962CC">
        <w:rPr>
          <w:rFonts w:asciiTheme="minorHAnsi" w:hAnsiTheme="minorHAnsi" w:cstheme="minorHAnsi"/>
          <w:i/>
          <w:sz w:val="24"/>
          <w:szCs w:val="24"/>
        </w:rPr>
        <w:t xml:space="preserve"> čtyřletého studia</w:t>
      </w:r>
    </w:p>
    <w:p w:rsidR="00EF79E4" w:rsidRPr="009962CC" w:rsidRDefault="00C4158B" w:rsidP="001C2F53">
      <w:pPr>
        <w:spacing w:line="276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9962CC">
        <w:rPr>
          <w:rFonts w:asciiTheme="minorHAnsi" w:hAnsiTheme="minorHAnsi" w:cstheme="minorHAnsi"/>
          <w:i/>
          <w:sz w:val="24"/>
          <w:szCs w:val="24"/>
        </w:rPr>
        <w:t>V</w:t>
      </w:r>
      <w:r w:rsidR="00350207" w:rsidRPr="009962CC">
        <w:rPr>
          <w:rFonts w:asciiTheme="minorHAnsi" w:hAnsiTheme="minorHAnsi" w:cstheme="minorHAnsi"/>
          <w:i/>
          <w:sz w:val="24"/>
          <w:szCs w:val="24"/>
        </w:rPr>
        <w:t>yučuje</w:t>
      </w:r>
      <w:r w:rsidR="007D3686" w:rsidRPr="009962CC">
        <w:rPr>
          <w:rFonts w:asciiTheme="minorHAnsi" w:hAnsiTheme="minorHAnsi" w:cstheme="minorHAnsi"/>
          <w:i/>
          <w:sz w:val="24"/>
          <w:szCs w:val="24"/>
        </w:rPr>
        <w:t>:</w:t>
      </w:r>
      <w:r w:rsidR="00350207" w:rsidRPr="009962CC">
        <w:rPr>
          <w:rFonts w:asciiTheme="minorHAnsi" w:hAnsiTheme="minorHAnsi" w:cstheme="minorHAnsi"/>
          <w:i/>
          <w:sz w:val="24"/>
          <w:szCs w:val="24"/>
        </w:rPr>
        <w:t xml:space="preserve"> Mgr. </w:t>
      </w:r>
      <w:r w:rsidR="00350207" w:rsidRPr="009962CC">
        <w:rPr>
          <w:rFonts w:asciiTheme="minorHAnsi" w:hAnsiTheme="minorHAnsi" w:cstheme="minorHAnsi"/>
          <w:b/>
          <w:i/>
          <w:sz w:val="24"/>
          <w:szCs w:val="24"/>
        </w:rPr>
        <w:t>Hana-Františka</w:t>
      </w:r>
      <w:r w:rsidR="00EF79E4" w:rsidRPr="009962CC">
        <w:rPr>
          <w:rFonts w:asciiTheme="minorHAnsi" w:hAnsiTheme="minorHAnsi" w:cstheme="minorHAnsi"/>
          <w:b/>
          <w:i/>
          <w:sz w:val="24"/>
          <w:szCs w:val="24"/>
        </w:rPr>
        <w:t xml:space="preserve"> Muchová</w:t>
      </w:r>
    </w:p>
    <w:p w:rsidR="00EF79E4" w:rsidRPr="009962CC" w:rsidRDefault="00EF79E4" w:rsidP="001C2F53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EF79E4" w:rsidRPr="009962CC" w:rsidRDefault="00E155F5" w:rsidP="001C2F53">
      <w:pPr>
        <w:spacing w:after="6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sz w:val="24"/>
          <w:szCs w:val="24"/>
        </w:rPr>
        <w:t>Co nás na semináři čeká</w:t>
      </w:r>
      <w:r w:rsidR="00EF79E4" w:rsidRPr="009962CC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:rsidR="00E155F5" w:rsidRPr="00E155F5" w:rsidRDefault="00E155F5" w:rsidP="00E155F5">
      <w:pPr>
        <w:numPr>
          <w:ilvl w:val="0"/>
          <w:numId w:val="2"/>
        </w:numPr>
        <w:spacing w:after="120" w:line="276" w:lineRule="auto"/>
        <w:ind w:hanging="283"/>
        <w:rPr>
          <w:rFonts w:asciiTheme="minorHAnsi" w:hAnsiTheme="minorHAnsi" w:cstheme="minorHAnsi"/>
          <w:sz w:val="24"/>
          <w:szCs w:val="24"/>
        </w:rPr>
      </w:pPr>
      <w:r w:rsidRPr="00E155F5">
        <w:rPr>
          <w:rFonts w:asciiTheme="minorHAnsi" w:hAnsiTheme="minorHAnsi" w:cstheme="minorHAnsi"/>
          <w:sz w:val="24"/>
          <w:szCs w:val="24"/>
        </w:rPr>
        <w:t>projdeme trochu jinak zásadní okruhy středoškolské biologie</w:t>
      </w:r>
    </w:p>
    <w:p w:rsidR="00E155F5" w:rsidRPr="00E155F5" w:rsidRDefault="00E155F5" w:rsidP="00E155F5">
      <w:pPr>
        <w:numPr>
          <w:ilvl w:val="0"/>
          <w:numId w:val="2"/>
        </w:numPr>
        <w:spacing w:after="120" w:line="276" w:lineRule="auto"/>
        <w:ind w:hanging="283"/>
        <w:rPr>
          <w:rFonts w:asciiTheme="minorHAnsi" w:hAnsiTheme="minorHAnsi" w:cstheme="minorHAnsi"/>
          <w:sz w:val="24"/>
          <w:szCs w:val="24"/>
        </w:rPr>
      </w:pPr>
      <w:r w:rsidRPr="00E155F5">
        <w:rPr>
          <w:rFonts w:asciiTheme="minorHAnsi" w:hAnsiTheme="minorHAnsi" w:cstheme="minorHAnsi"/>
          <w:sz w:val="24"/>
          <w:szCs w:val="24"/>
        </w:rPr>
        <w:t>vyzkoušíme si různé strategie aktivního učení na různých tématech biologie</w:t>
      </w:r>
    </w:p>
    <w:p w:rsidR="00E155F5" w:rsidRPr="00E155F5" w:rsidRDefault="00E155F5" w:rsidP="00E155F5">
      <w:pPr>
        <w:numPr>
          <w:ilvl w:val="0"/>
          <w:numId w:val="2"/>
        </w:numPr>
        <w:spacing w:after="120" w:line="276" w:lineRule="auto"/>
        <w:ind w:hanging="283"/>
        <w:rPr>
          <w:rFonts w:asciiTheme="minorHAnsi" w:hAnsiTheme="minorHAnsi" w:cstheme="minorHAnsi"/>
          <w:sz w:val="24"/>
          <w:szCs w:val="24"/>
        </w:rPr>
      </w:pPr>
      <w:r w:rsidRPr="00E155F5">
        <w:rPr>
          <w:rFonts w:asciiTheme="minorHAnsi" w:hAnsiTheme="minorHAnsi" w:cstheme="minorHAnsi"/>
          <w:sz w:val="24"/>
          <w:szCs w:val="24"/>
        </w:rPr>
        <w:t>budeme pravidelně opakovat a propojovat</w:t>
      </w:r>
    </w:p>
    <w:p w:rsidR="00E155F5" w:rsidRPr="00E155F5" w:rsidRDefault="00E155F5" w:rsidP="00E155F5">
      <w:pPr>
        <w:numPr>
          <w:ilvl w:val="0"/>
          <w:numId w:val="2"/>
        </w:numPr>
        <w:spacing w:after="120" w:line="276" w:lineRule="auto"/>
        <w:ind w:hanging="283"/>
        <w:rPr>
          <w:rFonts w:asciiTheme="minorHAnsi" w:hAnsiTheme="minorHAnsi" w:cstheme="minorHAnsi"/>
          <w:sz w:val="24"/>
          <w:szCs w:val="24"/>
        </w:rPr>
      </w:pPr>
      <w:r w:rsidRPr="00E155F5">
        <w:rPr>
          <w:rFonts w:asciiTheme="minorHAnsi" w:hAnsiTheme="minorHAnsi" w:cstheme="minorHAnsi"/>
          <w:sz w:val="24"/>
          <w:szCs w:val="24"/>
        </w:rPr>
        <w:t>pravidelně budeme pracovat s testovými otázkami i celými modelovými testy</w:t>
      </w:r>
    </w:p>
    <w:p w:rsidR="00E155F5" w:rsidRPr="00E155F5" w:rsidRDefault="00E155F5" w:rsidP="00E155F5">
      <w:pPr>
        <w:numPr>
          <w:ilvl w:val="0"/>
          <w:numId w:val="2"/>
        </w:numPr>
        <w:spacing w:after="120" w:line="276" w:lineRule="auto"/>
        <w:ind w:hanging="283"/>
        <w:rPr>
          <w:rFonts w:asciiTheme="minorHAnsi" w:hAnsiTheme="minorHAnsi" w:cstheme="minorHAnsi"/>
          <w:sz w:val="24"/>
          <w:szCs w:val="24"/>
        </w:rPr>
      </w:pPr>
      <w:r w:rsidRPr="00E155F5">
        <w:rPr>
          <w:rFonts w:asciiTheme="minorHAnsi" w:hAnsiTheme="minorHAnsi" w:cstheme="minorHAnsi"/>
          <w:sz w:val="24"/>
          <w:szCs w:val="24"/>
        </w:rPr>
        <w:t>využijeme k učení AI</w:t>
      </w:r>
    </w:p>
    <w:p w:rsidR="00E155F5" w:rsidRPr="00E155F5" w:rsidRDefault="00E155F5" w:rsidP="00E155F5">
      <w:pPr>
        <w:numPr>
          <w:ilvl w:val="0"/>
          <w:numId w:val="2"/>
        </w:numPr>
        <w:spacing w:after="120" w:line="276" w:lineRule="auto"/>
        <w:ind w:hanging="283"/>
        <w:rPr>
          <w:rFonts w:asciiTheme="minorHAnsi" w:hAnsiTheme="minorHAnsi" w:cstheme="minorHAnsi"/>
          <w:sz w:val="24"/>
          <w:szCs w:val="24"/>
        </w:rPr>
      </w:pPr>
      <w:r w:rsidRPr="00E155F5">
        <w:rPr>
          <w:rFonts w:asciiTheme="minorHAnsi" w:hAnsiTheme="minorHAnsi" w:cstheme="minorHAnsi"/>
          <w:sz w:val="24"/>
          <w:szCs w:val="24"/>
        </w:rPr>
        <w:t>budeme se navzájem inspirovat, co v učení funguje a co ne</w:t>
      </w:r>
    </w:p>
    <w:p w:rsidR="00E155F5" w:rsidRPr="00E155F5" w:rsidRDefault="00E155F5" w:rsidP="00E155F5">
      <w:pPr>
        <w:numPr>
          <w:ilvl w:val="0"/>
          <w:numId w:val="2"/>
        </w:numPr>
        <w:spacing w:after="120" w:line="276" w:lineRule="auto"/>
        <w:ind w:hanging="283"/>
        <w:rPr>
          <w:rFonts w:asciiTheme="minorHAnsi" w:hAnsiTheme="minorHAnsi" w:cstheme="minorHAnsi"/>
          <w:sz w:val="24"/>
          <w:szCs w:val="24"/>
        </w:rPr>
      </w:pPr>
      <w:r w:rsidRPr="00E155F5">
        <w:rPr>
          <w:rFonts w:asciiTheme="minorHAnsi" w:hAnsiTheme="minorHAnsi" w:cstheme="minorHAnsi"/>
          <w:sz w:val="24"/>
          <w:szCs w:val="24"/>
        </w:rPr>
        <w:t>vyzkoušíme si fiktivní ústní přijímací zkoušku inspirovanou ústními zkouškami na lékařské fakulty</w:t>
      </w:r>
    </w:p>
    <w:p w:rsidR="00A5388B" w:rsidRPr="00E155F5" w:rsidRDefault="00E155F5" w:rsidP="00AC6678">
      <w:pPr>
        <w:numPr>
          <w:ilvl w:val="0"/>
          <w:numId w:val="2"/>
        </w:numPr>
        <w:spacing w:after="120"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E155F5">
        <w:rPr>
          <w:rFonts w:asciiTheme="minorHAnsi" w:hAnsiTheme="minorHAnsi" w:cstheme="minorHAnsi"/>
          <w:sz w:val="24"/>
          <w:szCs w:val="24"/>
        </w:rPr>
        <w:t>osvojíme si základní latinskou terminologie v somatologii</w:t>
      </w:r>
    </w:p>
    <w:p w:rsidR="001C2F53" w:rsidRPr="009962CC" w:rsidRDefault="001C2F53" w:rsidP="001C2F53">
      <w:pPr>
        <w:spacing w:line="276" w:lineRule="auto"/>
        <w:rPr>
          <w:rFonts w:asciiTheme="minorHAnsi" w:hAnsiTheme="minorHAnsi" w:cstheme="minorHAnsi"/>
          <w:b/>
          <w:i/>
          <w:sz w:val="24"/>
          <w:szCs w:val="24"/>
        </w:rPr>
      </w:pPr>
    </w:p>
    <w:p w:rsidR="00E155F5" w:rsidRDefault="00E155F5" w:rsidP="00E155F5">
      <w:pPr>
        <w:spacing w:after="6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cílová skupina: </w:t>
      </w:r>
      <w:r w:rsidRPr="002A7EEB">
        <w:rPr>
          <w:rFonts w:asciiTheme="minorHAnsi" w:hAnsiTheme="minorHAnsi" w:cstheme="minorHAnsi"/>
          <w:bCs/>
          <w:sz w:val="24"/>
          <w:szCs w:val="24"/>
        </w:rPr>
        <w:t>studenti, kteří se připravují na přijímací zkoušky z</w:t>
      </w:r>
      <w:r>
        <w:rPr>
          <w:rFonts w:asciiTheme="minorHAnsi" w:hAnsiTheme="minorHAnsi" w:cstheme="minorHAnsi"/>
          <w:bCs/>
          <w:sz w:val="24"/>
          <w:szCs w:val="24"/>
        </w:rPr>
        <w:t> </w:t>
      </w:r>
      <w:r w:rsidRPr="002A7EEB">
        <w:rPr>
          <w:rFonts w:asciiTheme="minorHAnsi" w:hAnsiTheme="minorHAnsi" w:cstheme="minorHAnsi"/>
          <w:bCs/>
          <w:sz w:val="24"/>
          <w:szCs w:val="24"/>
        </w:rPr>
        <w:t>biologie</w:t>
      </w:r>
    </w:p>
    <w:p w:rsidR="00E155F5" w:rsidRDefault="00E155F5" w:rsidP="00E155F5">
      <w:pPr>
        <w:spacing w:after="6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:rsidR="009962CC" w:rsidRPr="009962CC" w:rsidRDefault="00E155F5" w:rsidP="00E155F5">
      <w:pPr>
        <w:spacing w:after="60" w:line="276" w:lineRule="auto"/>
        <w:ind w:left="2410" w:hanging="2410"/>
        <w:rPr>
          <w:rFonts w:asciiTheme="minorHAnsi" w:hAnsiTheme="minorHAnsi" w:cstheme="minorHAnsi"/>
          <w:b/>
          <w:bCs/>
          <w:sz w:val="24"/>
          <w:szCs w:val="24"/>
        </w:rPr>
      </w:pPr>
      <w:r w:rsidRPr="002A7EEB">
        <w:rPr>
          <w:rFonts w:asciiTheme="minorHAnsi" w:hAnsiTheme="minorHAnsi" w:cstheme="minorHAnsi"/>
          <w:b/>
          <w:bCs/>
          <w:sz w:val="24"/>
          <w:szCs w:val="24"/>
        </w:rPr>
        <w:t>předpoklady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pro účast</w:t>
      </w:r>
      <w:r w:rsidRPr="002A7EEB">
        <w:rPr>
          <w:rFonts w:asciiTheme="minorHAnsi" w:hAnsiTheme="minorHAnsi" w:cstheme="minorHAnsi"/>
          <w:b/>
          <w:bCs/>
          <w:sz w:val="24"/>
          <w:szCs w:val="24"/>
        </w:rPr>
        <w:t>:</w:t>
      </w:r>
      <w:r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>motivace k aktivní účasti na semináři a rozhodnutí věnovat se pravidelné domácí přípravě v rozsahu minimálně 2 x 20 minut týdně</w:t>
      </w:r>
    </w:p>
    <w:sectPr w:rsidR="009962CC" w:rsidRPr="00996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A6919"/>
    <w:multiLevelType w:val="hybridMultilevel"/>
    <w:tmpl w:val="74987A60"/>
    <w:lvl w:ilvl="0" w:tplc="0405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91BDB"/>
    <w:multiLevelType w:val="hybridMultilevel"/>
    <w:tmpl w:val="C2BE7626"/>
    <w:lvl w:ilvl="0" w:tplc="3A2AD13A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E4"/>
    <w:rsid w:val="00001DA4"/>
    <w:rsid w:val="00051B61"/>
    <w:rsid w:val="001C2F53"/>
    <w:rsid w:val="0020506D"/>
    <w:rsid w:val="002D12BB"/>
    <w:rsid w:val="00350207"/>
    <w:rsid w:val="003D2EBC"/>
    <w:rsid w:val="003D584A"/>
    <w:rsid w:val="003D7156"/>
    <w:rsid w:val="00406096"/>
    <w:rsid w:val="005807D7"/>
    <w:rsid w:val="00595DE1"/>
    <w:rsid w:val="006353A2"/>
    <w:rsid w:val="00731167"/>
    <w:rsid w:val="00782D00"/>
    <w:rsid w:val="007D3686"/>
    <w:rsid w:val="007F1949"/>
    <w:rsid w:val="0091409C"/>
    <w:rsid w:val="00935F38"/>
    <w:rsid w:val="009613C1"/>
    <w:rsid w:val="00991087"/>
    <w:rsid w:val="009950AE"/>
    <w:rsid w:val="009962CC"/>
    <w:rsid w:val="00A22599"/>
    <w:rsid w:val="00A5388B"/>
    <w:rsid w:val="00A57E28"/>
    <w:rsid w:val="00A70D86"/>
    <w:rsid w:val="00C4158B"/>
    <w:rsid w:val="00C53190"/>
    <w:rsid w:val="00D10B42"/>
    <w:rsid w:val="00D74E98"/>
    <w:rsid w:val="00DB3D02"/>
    <w:rsid w:val="00E155F5"/>
    <w:rsid w:val="00EF3C3C"/>
    <w:rsid w:val="00E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45303"/>
  <w15:chartTrackingRefBased/>
  <w15:docId w15:val="{DA51ACFE-E220-4D21-BFF5-D85BA9D9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F79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Biologie člověka</vt:lpstr>
    </vt:vector>
  </TitlesOfParts>
  <Company>Gymnázium Voděradská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Biologie člověka</dc:title>
  <dc:subject/>
  <dc:creator>fanta</dc:creator>
  <cp:keywords/>
  <dc:description/>
  <cp:lastModifiedBy>Vesela Katerina</cp:lastModifiedBy>
  <cp:revision>3</cp:revision>
  <dcterms:created xsi:type="dcterms:W3CDTF">2026-01-15T07:34:00Z</dcterms:created>
  <dcterms:modified xsi:type="dcterms:W3CDTF">2026-01-15T07:36:00Z</dcterms:modified>
</cp:coreProperties>
</file>